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2" w:rsidRPr="00ED604D" w:rsidRDefault="008A2E3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D604D">
        <w:rPr>
          <w:rFonts w:ascii="Times New Roman" w:hAnsi="Times New Roman" w:cs="Times New Roman"/>
          <w:b/>
        </w:rPr>
        <w:t xml:space="preserve">ПРАВИЛА ПРЕДОСТАВЛЕНИЯ УСЛУГ </w:t>
      </w:r>
    </w:p>
    <w:p w:rsidR="008A2E32" w:rsidRPr="00ED604D" w:rsidRDefault="008A2E3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D604D">
        <w:rPr>
          <w:rFonts w:ascii="Times New Roman" w:hAnsi="Times New Roman" w:cs="Times New Roman"/>
          <w:b/>
        </w:rPr>
        <w:t>И</w:t>
      </w:r>
      <w:r w:rsidR="002F2D64" w:rsidRPr="00ED604D">
        <w:rPr>
          <w:rFonts w:ascii="Times New Roman" w:hAnsi="Times New Roman" w:cs="Times New Roman"/>
          <w:b/>
        </w:rPr>
        <w:t xml:space="preserve"> </w:t>
      </w:r>
      <w:r w:rsidRPr="00ED604D">
        <w:rPr>
          <w:rFonts w:ascii="Times New Roman" w:hAnsi="Times New Roman" w:cs="Times New Roman"/>
          <w:b/>
        </w:rPr>
        <w:t>ПРОЖИВАНИЯ</w:t>
      </w:r>
      <w:r w:rsidR="002F2D64" w:rsidRPr="00ED604D">
        <w:rPr>
          <w:rFonts w:ascii="Times New Roman" w:hAnsi="Times New Roman" w:cs="Times New Roman"/>
          <w:b/>
        </w:rPr>
        <w:t xml:space="preserve"> </w:t>
      </w:r>
      <w:r w:rsidRPr="00ED604D">
        <w:rPr>
          <w:rFonts w:ascii="Times New Roman" w:hAnsi="Times New Roman" w:cs="Times New Roman"/>
          <w:b/>
        </w:rPr>
        <w:t xml:space="preserve">В СПА ОТЕЛЬ </w:t>
      </w:r>
      <w:r w:rsidR="00630AA5" w:rsidRPr="00ED604D">
        <w:rPr>
          <w:rFonts w:ascii="Times New Roman" w:hAnsi="Times New Roman" w:cs="Times New Roman"/>
          <w:b/>
        </w:rPr>
        <w:t>«</w:t>
      </w:r>
      <w:r w:rsidRPr="00ED604D">
        <w:rPr>
          <w:rFonts w:ascii="Times New Roman" w:hAnsi="Times New Roman" w:cs="Times New Roman"/>
          <w:b/>
        </w:rPr>
        <w:t xml:space="preserve">СИНДИКА» </w:t>
      </w:r>
    </w:p>
    <w:p w:rsidR="008A2E32" w:rsidRPr="00ED604D" w:rsidRDefault="008A2E3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8A2E32" w:rsidRPr="00ED604D" w:rsidRDefault="008A2E3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D604D">
        <w:rPr>
          <w:rFonts w:ascii="Times New Roman" w:hAnsi="Times New Roman" w:cs="Times New Roman"/>
          <w:b/>
        </w:rPr>
        <w:t>ОБЩИЕ ПОЛОЖЕНИЯ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1.1. Настоящие Правила проживания разработаны в соответствии с:</w:t>
      </w:r>
    </w:p>
    <w:p w:rsidR="0045760C" w:rsidRPr="00ED604D" w:rsidRDefault="008E404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- </w:t>
      </w:r>
      <w:r w:rsidR="0045760C" w:rsidRPr="00ED604D">
        <w:rPr>
          <w:rFonts w:ascii="Times New Roman" w:hAnsi="Times New Roman" w:cs="Times New Roman"/>
        </w:rPr>
        <w:t>Законом РФ «О защите прав потребителей» № 2300-1 от 07.02.1992 г.;</w:t>
      </w:r>
    </w:p>
    <w:p w:rsidR="0045760C" w:rsidRPr="00ED604D" w:rsidRDefault="008E404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- </w:t>
      </w:r>
      <w:r w:rsidR="0045760C" w:rsidRPr="00ED604D">
        <w:rPr>
          <w:rFonts w:ascii="Times New Roman" w:hAnsi="Times New Roman" w:cs="Times New Roman"/>
        </w:rPr>
        <w:t>«Правилами предоставления гостиничных услуг в РФ», утвержденных Постановлением Правительства от 09.10.2015 г. № 1085;</w:t>
      </w:r>
    </w:p>
    <w:p w:rsidR="0045760C" w:rsidRPr="00ED604D" w:rsidRDefault="008E404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- </w:t>
      </w:r>
      <w:r w:rsidR="0045760C" w:rsidRPr="00ED604D">
        <w:rPr>
          <w:rFonts w:ascii="Times New Roman" w:hAnsi="Times New Roman" w:cs="Times New Roman"/>
        </w:rPr>
        <w:t>Законом № 115-ФЗ от 25.07.02 года «О правовом положении иностранных граждан в РФ»;</w:t>
      </w:r>
    </w:p>
    <w:p w:rsidR="0045760C" w:rsidRPr="00ED604D" w:rsidRDefault="008E404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- </w:t>
      </w:r>
      <w:r w:rsidR="0045760C" w:rsidRPr="00ED604D">
        <w:rPr>
          <w:rFonts w:ascii="Times New Roman" w:hAnsi="Times New Roman" w:cs="Times New Roman"/>
        </w:rPr>
        <w:t>Постановлением от 15.01.2007 г. № 9 «О порядке осуществления миграционного учета иностранных граждан и лиц без гражданства в РФ»;</w:t>
      </w:r>
    </w:p>
    <w:p w:rsidR="0045760C" w:rsidRPr="00ED604D" w:rsidRDefault="008E404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- </w:t>
      </w:r>
      <w:r w:rsidR="0045760C" w:rsidRPr="00ED604D">
        <w:rPr>
          <w:rFonts w:ascii="Times New Roman" w:hAnsi="Times New Roman" w:cs="Times New Roman"/>
        </w:rPr>
        <w:t>Федеральным законом РФ от 23.02.2013 года № 15-ФЗ «Об охране здоровья граждан от воздействия окружающего табачного дыма и последствий потребления табака»;</w:t>
      </w:r>
    </w:p>
    <w:p w:rsidR="0045760C" w:rsidRPr="00ED604D" w:rsidRDefault="008E4042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- </w:t>
      </w:r>
      <w:r w:rsidR="0045760C" w:rsidRPr="00ED604D">
        <w:rPr>
          <w:rFonts w:ascii="Times New Roman" w:hAnsi="Times New Roman" w:cs="Times New Roman"/>
        </w:rPr>
        <w:t>Постановлением Правительства РФ от 17.07.1995 г. № 713 «Об утверждении Правил регистрации и снятия граждан РФ с регистрационного учета по 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РФ».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1.2. Основные понятия, используемые в настоящих Правилах, означают: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«Гостиничные услуги» – комплекс услуг по обеспечению временного проживания в Отеле, включая сопутствующие услуги, перечень которых определяется Исполнителем.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«Гостиница и иное средство размещения» – имущественный комплекс (здание, часть здания, оборудование и иное имущество), предназначенный для оказания гостиничных услуг (далее – Отель)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«Цена номера» – стоимость временного проживания и иных сопутствующих услуг, определенных Исполнителем, оказываемых за единую цену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«Потребитель» – физическое лицо или юридическое лицо, имеющие намерение заказать или приобрести либо заказывающий, приобретающий и (или) использующий гостиничные услуги (далее – Гость)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«Исполнитель» –</w:t>
      </w:r>
      <w:r w:rsidR="00F37E58" w:rsidRPr="00ED604D">
        <w:rPr>
          <w:rFonts w:ascii="Times New Roman" w:hAnsi="Times New Roman" w:cs="Times New Roman"/>
        </w:rPr>
        <w:t xml:space="preserve"> </w:t>
      </w:r>
      <w:r w:rsidRPr="00ED604D">
        <w:rPr>
          <w:rFonts w:ascii="Times New Roman" w:hAnsi="Times New Roman" w:cs="Times New Roman"/>
        </w:rPr>
        <w:t xml:space="preserve">СПА ОТЕЛЬ </w:t>
      </w:r>
      <w:r w:rsidR="00814E7D" w:rsidRPr="00ED604D">
        <w:rPr>
          <w:rFonts w:ascii="Times New Roman" w:hAnsi="Times New Roman" w:cs="Times New Roman"/>
        </w:rPr>
        <w:t>«</w:t>
      </w:r>
      <w:r w:rsidRPr="00ED604D">
        <w:rPr>
          <w:rFonts w:ascii="Times New Roman" w:hAnsi="Times New Roman" w:cs="Times New Roman"/>
        </w:rPr>
        <w:t xml:space="preserve">СИНДИКА» предоставляющие Потребителю гостиничные услуги. 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Юридический адрес: 360051, КБР, город Нальчик, улица Пирогова, дом 1.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Адрес местонахождения исполнителя: 360051, КБР, г. Нальчик, ул. Пирогова, дом</w:t>
      </w:r>
      <w:r w:rsidR="002F2D64" w:rsidRPr="00ED604D">
        <w:rPr>
          <w:rFonts w:ascii="Times New Roman" w:hAnsi="Times New Roman" w:cs="Times New Roman"/>
        </w:rPr>
        <w:t xml:space="preserve"> </w:t>
      </w:r>
      <w:r w:rsidRPr="00ED604D">
        <w:rPr>
          <w:rFonts w:ascii="Times New Roman" w:hAnsi="Times New Roman" w:cs="Times New Roman"/>
        </w:rPr>
        <w:t>1.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«Заказчик» –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– договор) в пользу Потребителя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«Бронирование» – предварительный заказ номеров в Отеле Заказчиком (потребителем).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«Расчетный час» – время заезда и выезда, установленное Исполнителем и принимаемое при расчетах с Потребителем. 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1.3. Настоящие Правила регулируют отношения между Отелем и Гостями Отеля.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1.4. Настоящие Правила, а также Правила пожарной безопасности размещены для сведения Гостей на стойке службы приема и размещения, в номерах Отеля и на сайте Отеля в информационно-телекоммуникационной сети «Интернет».</w:t>
      </w:r>
    </w:p>
    <w:p w:rsidR="0045760C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1.5. Выполнение настоящих Правил обязательно как для Гостей, так и для сотрудников Отеля.</w:t>
      </w:r>
    </w:p>
    <w:p w:rsidR="00B46428" w:rsidRDefault="00B46428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46428" w:rsidRPr="00B46428" w:rsidRDefault="00B46428" w:rsidP="00B46428">
      <w:pPr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B46428">
        <w:rPr>
          <w:rFonts w:ascii="Times New Roman" w:hAnsi="Times New Roman" w:cs="Times New Roman"/>
          <w:b/>
        </w:rPr>
        <w:t>ДОКУМЕНТЫ ДЛЯ РАЗМЕЩЕНИЯ В ОТЕЛЕ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>1. ОФОРМЛЕНИЕ ГОСТЯ.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Оформление Гостя осуществляется при предъявлении гостем паспорта гражданина РФ.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Прием иностранных граждан в Отель осуществляется при наличии следующих документов: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- заграничный паспорт с действующей визой на территории РФ,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>- миграционная карта.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>Для детей до 14 лет необходимыми документами являются: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>- свидетельство о рождении.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При размещении в Санатории по санаторно-курортным и лечебно-оздоровительным путевкам Гости, помимо документа, удостоверяющего личность, должны иметь на руках: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- санаторно-курортную карту,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- документы, подтверждающие право на получение путевки (документ об оплате стоимости путевки);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>Для детей до 14 лет необходимыми документами являются: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- свидетельство о рождении,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- санаторно-курортная карта,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- справка об эпидокружении,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 xml:space="preserve">- анализ на энтеробиоз, </w:t>
      </w:r>
    </w:p>
    <w:p w:rsidR="00B46428" w:rsidRPr="00B46428" w:rsidRDefault="00B46428" w:rsidP="00B4642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lastRenderedPageBreak/>
        <w:t>- справку врача - педиатра (или эпидемиолога) об отсутствии контактов с инфицированными больными по месту жительства, в детском саду или школе.</w:t>
      </w:r>
    </w:p>
    <w:p w:rsidR="00B46428" w:rsidRPr="00B46428" w:rsidRDefault="00B46428" w:rsidP="00B46428">
      <w:pPr>
        <w:tabs>
          <w:tab w:val="left" w:pos="33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6428">
        <w:rPr>
          <w:rFonts w:ascii="Times New Roman" w:hAnsi="Times New Roman" w:cs="Times New Roman"/>
        </w:rPr>
        <w:t>В случае отсутствия санаторно–курортной карты, она оформляется в Санатории за дополнительную плату.</w:t>
      </w:r>
    </w:p>
    <w:p w:rsidR="00B46428" w:rsidRPr="00ED604D" w:rsidRDefault="00B46428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  <w:b/>
        </w:rPr>
        <w:t>СВЕДЕНИЯ О ВРЕМЕНИ ЗАЕЗДА (ВЫЕЗДА) ИЗ ОТЕЛЯ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Отель оказывает услуги по предоставлению номеров для временного проживания Гостей Отеля в течение срока, согласованного с администрацией Отеля, и оформленного в установленном настоящими Правилами порядке.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Расчетный час – 12:00 часов по местному времени.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Время заезда – с 14:00 часов по местному времени.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  <w:b/>
        </w:rPr>
        <w:t>Услуга размещения предоставляется в Отеле посуточно</w:t>
      </w:r>
      <w:r w:rsidRPr="00ED604D">
        <w:rPr>
          <w:rFonts w:ascii="Times New Roman" w:hAnsi="Times New Roman" w:cs="Times New Roman"/>
        </w:rPr>
        <w:t xml:space="preserve"> с 14:00 до расчетного часа: 12:00 следующих суток.</w:t>
      </w:r>
    </w:p>
    <w:p w:rsidR="002C3CD2" w:rsidRPr="00ED604D" w:rsidRDefault="00A370DF" w:rsidP="002C3CD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При санаторно-курортном размещении </w:t>
      </w:r>
      <w:r w:rsidR="002C3CD2" w:rsidRPr="00ED604D">
        <w:rPr>
          <w:rFonts w:ascii="Times New Roman" w:hAnsi="Times New Roman" w:cs="Times New Roman"/>
        </w:rPr>
        <w:t xml:space="preserve">первая услуга питания при заезде Гостя: обед. Последняя услуга питания: завтрак. 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D604D">
        <w:rPr>
          <w:rFonts w:ascii="Times New Roman" w:hAnsi="Times New Roman" w:cs="Times New Roman"/>
          <w:u w:val="single"/>
        </w:rPr>
        <w:t>Услуга раннего заезда является дополнительной добровольной платной услугой.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При размещении с 00:00 часов до 12:00 часов плата за ранний заезд взимается в размере половины суток по подтвержденному тарифу. Услуга завтрака не входит в услугу «ранний заезд» и может быть оплачена дополнительно.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Заезд ранее расчетного часа возможен при наличии подготовленного номера.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D604D">
        <w:rPr>
          <w:rFonts w:ascii="Times New Roman" w:hAnsi="Times New Roman" w:cs="Times New Roman"/>
          <w:u w:val="single"/>
        </w:rPr>
        <w:t>При заезде в номер в независимости от времени проживания в номере</w:t>
      </w:r>
      <w:r w:rsidR="00814E7D" w:rsidRPr="00ED604D">
        <w:rPr>
          <w:rFonts w:ascii="Times New Roman" w:hAnsi="Times New Roman" w:cs="Times New Roman"/>
          <w:u w:val="single"/>
        </w:rPr>
        <w:t>,</w:t>
      </w:r>
      <w:r w:rsidRPr="00ED604D">
        <w:rPr>
          <w:rFonts w:ascii="Times New Roman" w:hAnsi="Times New Roman" w:cs="Times New Roman"/>
          <w:u w:val="single"/>
        </w:rPr>
        <w:t xml:space="preserve"> оплата за первые сутки взимается полностью в соответствии с понесенными затратами Исполнителя.</w:t>
      </w:r>
    </w:p>
    <w:p w:rsidR="0045760C" w:rsidRDefault="0045760C" w:rsidP="00105B99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При позднем выезде плата взимается в следующем порядке:</w:t>
      </w:r>
    </w:p>
    <w:p w:rsidR="00105B99" w:rsidRPr="00871290" w:rsidRDefault="00105B99" w:rsidP="00105B9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</w:rPr>
      </w:pPr>
      <w:r w:rsidRPr="00871290">
        <w:rPr>
          <w:rFonts w:ascii="Times New Roman" w:hAnsi="Times New Roman"/>
          <w:color w:val="FF0000"/>
        </w:rPr>
        <w:t>- не более 6 часов после расчетного часа – почасовая оплата;</w:t>
      </w:r>
    </w:p>
    <w:p w:rsidR="00105B99" w:rsidRPr="00871290" w:rsidRDefault="00105B99" w:rsidP="00105B9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</w:rPr>
      </w:pPr>
      <w:r w:rsidRPr="00871290">
        <w:rPr>
          <w:rFonts w:ascii="Times New Roman" w:hAnsi="Times New Roman"/>
          <w:color w:val="FF0000"/>
        </w:rPr>
        <w:t>- от 6 до 12 часов после расчетного часа – за половину суток;</w:t>
      </w:r>
    </w:p>
    <w:p w:rsidR="00105B99" w:rsidRPr="00871290" w:rsidRDefault="00105B99" w:rsidP="00105B9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</w:rPr>
      </w:pPr>
      <w:r w:rsidRPr="00871290">
        <w:rPr>
          <w:rFonts w:ascii="Times New Roman" w:hAnsi="Times New Roman"/>
          <w:color w:val="FF0000"/>
        </w:rPr>
        <w:t>- от 12 до 24 часов после расчетного часа – плата за полные сутки.</w:t>
      </w:r>
    </w:p>
    <w:p w:rsidR="0045760C" w:rsidRDefault="0045760C" w:rsidP="00105B99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По истечении согласованного срока Гость обязан освободить номер. При намерении продлить срок проживания Гостю необходимо сообщить об этом в службу приема и размещения до расчетного часа (12 часов по местному времени). Продление пребывания возможно при наличии свободных номеров. В случае отсутствия свободных номеров Отель вправе отказать в продлении срока проживания.</w:t>
      </w:r>
    </w:p>
    <w:p w:rsidR="0045760C" w:rsidRPr="00ED604D" w:rsidRDefault="0045760C" w:rsidP="004A4284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Детям в возрасте до </w:t>
      </w:r>
      <w:r w:rsidR="004A4284" w:rsidRPr="00ED604D">
        <w:rPr>
          <w:rFonts w:ascii="Times New Roman" w:hAnsi="Times New Roman" w:cs="Times New Roman"/>
        </w:rPr>
        <w:t>4</w:t>
      </w:r>
      <w:r w:rsidRPr="00ED604D">
        <w:rPr>
          <w:rFonts w:ascii="Times New Roman" w:hAnsi="Times New Roman" w:cs="Times New Roman"/>
        </w:rPr>
        <w:t xml:space="preserve"> лет включительно по запросу гостя предоставляется дополнительное спальное место (детская кроватка</w:t>
      </w:r>
      <w:r w:rsidR="004A4284" w:rsidRPr="00ED604D">
        <w:rPr>
          <w:rFonts w:ascii="Times New Roman" w:hAnsi="Times New Roman" w:cs="Times New Roman"/>
        </w:rPr>
        <w:t>/евро-раскладушка</w:t>
      </w:r>
      <w:r w:rsidRPr="00ED604D">
        <w:rPr>
          <w:rFonts w:ascii="Times New Roman" w:hAnsi="Times New Roman" w:cs="Times New Roman"/>
        </w:rPr>
        <w:t xml:space="preserve">) </w:t>
      </w:r>
      <w:r w:rsidR="004A4284" w:rsidRPr="00ED604D">
        <w:rPr>
          <w:rFonts w:ascii="Times New Roman" w:hAnsi="Times New Roman" w:cs="Times New Roman"/>
        </w:rPr>
        <w:t>и завтрак бесплатно</w:t>
      </w:r>
      <w:r w:rsidRPr="00ED604D">
        <w:rPr>
          <w:rFonts w:ascii="Times New Roman" w:hAnsi="Times New Roman" w:cs="Times New Roman"/>
        </w:rPr>
        <w:t xml:space="preserve">. 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D604D">
        <w:rPr>
          <w:rFonts w:ascii="Times New Roman" w:hAnsi="Times New Roman" w:cs="Times New Roman"/>
          <w:b/>
        </w:rPr>
        <w:t>ПРЕКРАЩЕНИЕ ПРОЖИВАНИЯ ГОСТЯ В ГОСТИНИЦЕ.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  <w:b/>
        </w:rPr>
        <w:t>ОТКАЗ В ПОСЕЛЕНИИ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3.1. Гость прекращает проживание в гостинице с наступлением даты выезда, согласованной с Отелем.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3.2. Гость вправе прервать проживание в любое время, но при оплате всех понесенных затрат Отелем. Информировать отель о преждевременном отъезде гость должен не менее чем за сутки, обратившись к администратору Отеля. 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3.2. Если гость неоднократно нарушает внутренние правила проживания в Отеле, что приводит к материальным убыткам или создаёт неудобства для проживания других посетителей, гостиница имеет право отказать в поселении или осуществить выселение.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3.3. Администратор имеет право отказать в поселении в случаях: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– у приезжающих отсутствуют документы, документы недействительны или просрочены, есть подозрения на то, что документы фальшивые;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– у гостя неопрятный, грязный внешний вид, он находится в нетрезвом состоянии (по мнению персонала Отеля, которое может быть сформировано исходя из анализа видимых факторов), неадекватно, агрессивно себя ведёт;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– гость отказывается соблюдать внутренние правила проживания в Отеле (режим курения, парковки и т.д.);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– в других случаях, предусмотренным законодательством России и здравым смыслом.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В спорных случаях вопросы решает администрация гостиницы.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  <w:b/>
        </w:rPr>
        <w:t>ПОРЯДОК И УСЛОВИЯ ПОЛЬЗОВАНИЯ ГОСТИНИЧНЫМИ УСЛУГАМИ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4.1. Режим работы службы приема и размещения гостей Отеля – круглосуточный.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4.2. Отель производит бронирование номеров в Отеле согласно Правилам о форме, условиях, порядке бронирования и аннулирования бронирования в Отеле. Отель принимает заявки на бронирование от юридических и физических лиц в письменной форме с помощью почтовой, электронной связи, а также путем непосредственного обращения в службу приема и размещения. Бронирование номера производится в течение 24 часов с момента получения заявки при наличии свободных мест. При бронировании, размещении или при свободном поселении Гость выбирает категорию номера, а право выбора конкретного номера, принадлежащего данной категории, остается за администрацией Отеля.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lastRenderedPageBreak/>
        <w:t>4.3. В заявке на бронирование номеров указывается контактная информация для связи, количество клиентов, Ф.И.О. клиентов; дата и время заезда, выезда, количество и категория номеров, вид оплаты, дополнительные услуги, не входящие в стандартное обслуживание. При последующем изменении заявки на бронирование Заказчик предоставляет Отелю сведения не позднее, чем за двое суток до момента поселения при размещении 7 номеров и более, и за сутки – при размещении до 7 номеров, в противном случае администрация Отеля не гарантирует наличие свободных мест.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4.4. Гость (заказчик) вправе аннулировать заявку согласно Правилам о форме, условиях и порядке бронирования и аннулирования бронирования в Отеле:</w:t>
      </w:r>
    </w:p>
    <w:p w:rsidR="0045760C" w:rsidRPr="00ED604D" w:rsidRDefault="0045760C" w:rsidP="008E40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ED604D">
        <w:rPr>
          <w:rFonts w:ascii="Times New Roman" w:hAnsi="Times New Roman" w:cs="Times New Roman"/>
          <w:color w:val="000000"/>
        </w:rPr>
        <w:t xml:space="preserve">В случае отказа Гостя, от подтвержденного Отелем бронирования, Гость должен направить письменное уведомление </w:t>
      </w:r>
      <w:r w:rsidRPr="00ED604D">
        <w:rPr>
          <w:rFonts w:ascii="Times New Roman" w:hAnsi="Times New Roman" w:cs="Times New Roman"/>
        </w:rPr>
        <w:t>в свободной форме</w:t>
      </w:r>
      <w:r w:rsidRPr="00ED604D">
        <w:rPr>
          <w:rFonts w:ascii="Times New Roman" w:hAnsi="Times New Roman" w:cs="Times New Roman"/>
          <w:color w:val="000000"/>
        </w:rPr>
        <w:t xml:space="preserve"> в Отель по электронной почте не позднее, чем за 24 часа, до официально установленного Отелем часа заезда (14:00) Гостя в Отель. В случае нарушения указанного условия, с Гостя взимается оплата в размере суточной стоимости проживания в номере заказанной категории.</w:t>
      </w:r>
    </w:p>
    <w:p w:rsidR="0045760C" w:rsidRPr="00ED604D" w:rsidRDefault="0045760C" w:rsidP="008E40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  <w:color w:val="000000"/>
        </w:rPr>
        <w:t>Если Гость бронировал номер Отеля на определенный срок и был вынужден уехать раньше этого срока, Гость обязан предупредить Отель об изменении сроков проживания за 24 часа до выезда из Отеля. В противном случае, с Гостя удерживается сумма равная суточной стоимости проживания в номере.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4.5. Отель вправе отказать в бронировании, если на указанную в заявке дату отсутствуют свободные номера.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4.6. При регистрации в Отеле предоставляют в службу приема и размещения один из следующих документов, удостоверяющих личность, оформленных в установленном порядке: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4.6.1. Граждане РФ:</w:t>
      </w:r>
    </w:p>
    <w:p w:rsidR="0045760C" w:rsidRPr="00ED604D" w:rsidRDefault="0045760C" w:rsidP="008E404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паспорт гражданина РФ, удостоверяющий личность гражданина РФ на территории РФ,</w:t>
      </w:r>
    </w:p>
    <w:p w:rsidR="0045760C" w:rsidRPr="00ED604D" w:rsidRDefault="0045760C" w:rsidP="008E404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паспорт гражданина СССР, удостоверяющий личность гражданина РФ до замены его в установленный срок на паспорт гражданина РФ,</w:t>
      </w:r>
    </w:p>
    <w:p w:rsidR="0045760C" w:rsidRPr="00ED604D" w:rsidRDefault="0045760C" w:rsidP="008E404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свидетельство о рождении – для лиц, не достигших 14-летнего возраста,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4.6.2. Иностранные граждане: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4.6.2.1. Иностранные граждане, прибывшие в РФ в порядке, не требующем получения визы: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(ст. 10 Закона № 115-ФЗ от 25.07.02 года «О правовом положении иностранных граждан в РФ»);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миграционную карту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Срок временного пребывания в РФ иностранного гражданина, прибывшего в РФ в порядке, не требующем получения визы, не может превышать девяносто суток, за исключением случаев, предусмотренных ФЗ № 115 от 25.07.02 года «О правовом положении иностранных граждан в РФ». В данных случаях, иностранный гражданин обязан предъявить документы, подтверждающие продление срока пребывания в РФ (разрешение на работу, разрешение на временное проживание, вид на жительство и т.д.)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4.6.2.2. Иностранные граждане, прибывшие в РФ в порядке, требующем получения визы:</w:t>
      </w:r>
    </w:p>
    <w:p w:rsidR="0045760C" w:rsidRPr="00ED604D" w:rsidRDefault="0045760C" w:rsidP="008E4042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(ст. 10 Закона № 115-ФЗ от 25.07.02г. «О правовом положении иностранных граждан в РФ»);</w:t>
      </w:r>
    </w:p>
    <w:p w:rsidR="0045760C" w:rsidRPr="00ED604D" w:rsidRDefault="0045760C" w:rsidP="008E4042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миграционную карту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карты;</w:t>
      </w:r>
    </w:p>
    <w:p w:rsidR="0045760C" w:rsidRPr="00ED604D" w:rsidRDefault="0045760C" w:rsidP="008E4042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документ, подтверждающий право на пребывание (проживание) в Российской Федерации (виза, разрешение на временное проживание, вид на жительство и т.д.) (Постановление от 15.01.2007 г. N 9 «О порядке осуществления миграционного учета иностранных граждан и лиц без гражданства в РФ», в ред. Постановлений Правительства РФ от 28.03.2008 N 220, от 01.12.2008 N 899, от 10.11.2009 N 913)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Срок временного пребывания иностранного гражданина в РФ в порядке, требующем получения визы, определяется сроком действия выданной ему визы, за исключением случаев, предусмотренных настоящим Федеральным законом (в ред. Федерального закона от 19.05.2010 N 86-ФЗ)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4.6.2.3. Гости, являющиеся лицами без гражданства, предъявляют один из документов:</w:t>
      </w:r>
    </w:p>
    <w:p w:rsidR="0045760C" w:rsidRPr="00ED604D" w:rsidRDefault="0045760C" w:rsidP="008E4042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</w:t>
      </w:r>
    </w:p>
    <w:p w:rsidR="0045760C" w:rsidRPr="00ED604D" w:rsidRDefault="0045760C" w:rsidP="008E4042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разрешение на временное проживание,</w:t>
      </w:r>
    </w:p>
    <w:p w:rsidR="0045760C" w:rsidRPr="00ED604D" w:rsidRDefault="0045760C" w:rsidP="008E4042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вид на жительство,</w:t>
      </w:r>
    </w:p>
    <w:p w:rsidR="0045760C" w:rsidRPr="00ED604D" w:rsidRDefault="0045760C" w:rsidP="008E4042">
      <w:pPr>
        <w:pStyle w:val="a3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(ст. 10 Закона № 115-ФЗ от 25.07.02г. «О правовом положении иностранных граждан в РФ»).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4.7. Регистрация Гостей, являющихся гражданами РФ, по месту пребывания в Отеле осуществляется в соответствии с Правилами регистрации и снятия граждан РФ с регистрационного учета по месту пребывания и по месту жительства в пределах РФ, утвержденными постановлением Правительства Российской Федерации от 17 июля 1995 г. N 713 «Об утверждении Правил регистрации и снятия граждан РФ с регистрационного учета по 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РФ».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4.8. Регистрация в отеле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4.9. Постановка иностранного гражданина и лица без гражданства на учет по месту пребывания в Отеле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РФ, утвержденными постановлением Правительства Российской Федерации от 15 января 2007 г. N 9 «О порядке осуществления миграционного учета иностранных граждан и лиц без гражданства в РФ».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4.10. При оформлении проживания служба приема и размещения осуществляет регистрацию Гостя и выдает ему электронный ключ, обеспечивающий доступ в номер, на забронированный период проживания.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4.11. Служба приема и размещения Отеля вправе не поселять в Отель лиц, находящихся в состоянии алкогольного или наркотического опьянения.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4.12. При наличии в Отеле свободных мест Гость вправе занимать номер любой категории при условии полной оплаты, при согласии с данным правилом, которое подтверждается им письменно, в рамках договора.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4.13. В случае временного выезда из Отеля, Гость не заявивший об этом сотрудникам службы приема и размещения, и не уплативший предварительно время отсутствия, теряет право на проживание и подлежит выселению.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  <w:b/>
        </w:rPr>
        <w:t>ФОРМА И ПОРЯДОК ОПЛАТЫ УСЛУГ ОТЕЛЯ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5.1. В Отеле установлена посуточная оплата проживания.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5.2. Цена номера устанавливается на основании утвержденного прейскуранта на услуги Отеля. Плата за проживание в Отеле взимается в соответствие с расчетным часом – с 12 часов текущих суток по местному времени.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5.3. Гость (заказчик) – физическое лицо обязан оплатить гостиничные услуги и иные платные услуги в полном объеме по факту потребления. </w:t>
      </w:r>
      <w:r w:rsidRPr="00ED604D">
        <w:rPr>
          <w:rFonts w:ascii="Times New Roman" w:hAnsi="Times New Roman" w:cs="Times New Roman"/>
          <w:u w:val="single"/>
        </w:rPr>
        <w:t xml:space="preserve">С согласия Гостя (заказчика) предоплата </w:t>
      </w:r>
      <w:r w:rsidR="00EE3F26" w:rsidRPr="00ED604D">
        <w:rPr>
          <w:rFonts w:ascii="Times New Roman" w:hAnsi="Times New Roman" w:cs="Times New Roman"/>
          <w:u w:val="single"/>
        </w:rPr>
        <w:t xml:space="preserve">стоимости </w:t>
      </w:r>
      <w:r w:rsidRPr="00ED604D">
        <w:rPr>
          <w:rFonts w:ascii="Times New Roman" w:hAnsi="Times New Roman" w:cs="Times New Roman"/>
          <w:u w:val="single"/>
        </w:rPr>
        <w:t>гостиничных услуг произв</w:t>
      </w:r>
      <w:r w:rsidR="00EE3F26" w:rsidRPr="00ED604D">
        <w:rPr>
          <w:rFonts w:ascii="Times New Roman" w:hAnsi="Times New Roman" w:cs="Times New Roman"/>
          <w:u w:val="single"/>
        </w:rPr>
        <w:t>одится</w:t>
      </w:r>
      <w:r w:rsidRPr="00ED604D">
        <w:rPr>
          <w:rFonts w:ascii="Times New Roman" w:hAnsi="Times New Roman" w:cs="Times New Roman"/>
          <w:u w:val="single"/>
        </w:rPr>
        <w:t xml:space="preserve"> в полном объеме при заключении договора.</w:t>
      </w:r>
      <w:r w:rsidR="00806F3C" w:rsidRPr="00ED604D">
        <w:rPr>
          <w:rFonts w:ascii="Times New Roman" w:hAnsi="Times New Roman" w:cs="Times New Roman"/>
          <w:u w:val="single"/>
        </w:rPr>
        <w:t xml:space="preserve"> 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5.4. Оплата на усмотрение Гостя производится любым из перечисленных ниже способов:</w:t>
      </w:r>
    </w:p>
    <w:p w:rsidR="0045760C" w:rsidRPr="00ED604D" w:rsidRDefault="0045760C" w:rsidP="008E4042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наличный расчет,</w:t>
      </w:r>
    </w:p>
    <w:p w:rsidR="0045760C" w:rsidRPr="00ED604D" w:rsidRDefault="0045760C" w:rsidP="008E4042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платежной банковской картой (</w:t>
      </w:r>
      <w:r w:rsidRPr="00ED604D">
        <w:rPr>
          <w:rFonts w:ascii="Times New Roman" w:hAnsi="Times New Roman" w:cs="Times New Roman"/>
          <w:color w:val="000000"/>
          <w:shd w:val="clear" w:color="auto" w:fill="FFFFFF"/>
        </w:rPr>
        <w:t>карты с магнитной полосой</w:t>
      </w:r>
      <w:r w:rsidRPr="00ED604D">
        <w:rPr>
          <w:rFonts w:ascii="Times New Roman" w:hAnsi="Times New Roman" w:cs="Times New Roman"/>
          <w:color w:val="000000"/>
        </w:rPr>
        <w:t xml:space="preserve"> </w:t>
      </w:r>
      <w:r w:rsidRPr="00ED604D">
        <w:rPr>
          <w:rFonts w:ascii="Times New Roman" w:hAnsi="Times New Roman" w:cs="Times New Roman"/>
          <w:color w:val="000000"/>
          <w:shd w:val="clear" w:color="auto" w:fill="FFFFFF"/>
        </w:rPr>
        <w:t>visa и mastercard) Национальной платежной картой «Мир»,</w:t>
      </w:r>
    </w:p>
    <w:p w:rsidR="0045760C" w:rsidRPr="00ED604D" w:rsidRDefault="0045760C" w:rsidP="008E4042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безналичный расчет (путем перечисления на расчетный счет Отеля).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5.5. При осуществлении расчетов с Гостем Отель выдает Гостю кассовый чек или документ, оформленный на бланке строгой отчетности или счет, подписанный сотрудником Отеля, который содержит:</w:t>
      </w:r>
    </w:p>
    <w:p w:rsidR="0045760C" w:rsidRPr="00ED604D" w:rsidRDefault="0045760C" w:rsidP="008E4042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наименование Отеля, сведения о государственной регистрации,</w:t>
      </w:r>
    </w:p>
    <w:p w:rsidR="0045760C" w:rsidRPr="00ED604D" w:rsidRDefault="0045760C" w:rsidP="008E4042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сведения о Госте (заказчике),</w:t>
      </w:r>
    </w:p>
    <w:p w:rsidR="0045760C" w:rsidRPr="00ED604D" w:rsidRDefault="0045760C" w:rsidP="008E4042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сведения о предоставляемом номере,</w:t>
      </w:r>
    </w:p>
    <w:p w:rsidR="0045760C" w:rsidRPr="00ED604D" w:rsidRDefault="0045760C" w:rsidP="008E4042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цену номера,</w:t>
      </w:r>
    </w:p>
    <w:p w:rsidR="0045760C" w:rsidRPr="00ED604D" w:rsidRDefault="0045760C" w:rsidP="008E4042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период проживания в Отеле.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5.6. Предоставляются следующие услуги, без дополнительной оплаты: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вызов скорой помощи;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пользование медицинской аптечкой;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доставка в номер корреспонденции по ее получении;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побудка к определенному времени;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предоставление кипятка</w:t>
      </w:r>
      <w:r w:rsidR="00814E7D" w:rsidRPr="00ED604D">
        <w:rPr>
          <w:rFonts w:ascii="Times New Roman" w:hAnsi="Times New Roman" w:cs="Times New Roman"/>
        </w:rPr>
        <w:t xml:space="preserve"> (кулер на этаже)</w:t>
      </w:r>
      <w:r w:rsidRPr="00ED604D">
        <w:rPr>
          <w:rFonts w:ascii="Times New Roman" w:hAnsi="Times New Roman" w:cs="Times New Roman"/>
        </w:rPr>
        <w:t>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предоставление иголок, ниток;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предоставление одного комплекта посуды и столовых приборов;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смена постельного белья – один раз в трое суток;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смена полотенец – ежедневно;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eastAsia="Times New Roman" w:hAnsi="Times New Roman" w:cs="Times New Roman"/>
        </w:rPr>
        <w:lastRenderedPageBreak/>
        <w:t>предоставление утюга, гладильной доски</w:t>
      </w:r>
      <w:r w:rsidRPr="00ED604D">
        <w:rPr>
          <w:rFonts w:ascii="Times New Roman" w:hAnsi="Times New Roman" w:cs="Times New Roman"/>
        </w:rPr>
        <w:t>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доставка багажа </w:t>
      </w:r>
      <w:r w:rsidRPr="00ED604D">
        <w:rPr>
          <w:rFonts w:ascii="Times New Roman" w:eastAsia="Times New Roman" w:hAnsi="Times New Roman" w:cs="Times New Roman"/>
        </w:rPr>
        <w:t>из машин</w:t>
      </w:r>
      <w:r w:rsidRPr="00ED604D">
        <w:rPr>
          <w:rFonts w:ascii="Times New Roman" w:hAnsi="Times New Roman" w:cs="Times New Roman"/>
        </w:rPr>
        <w:t>ы в номер и из номера в машину круглосуточно (по просьбе);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</w:t>
      </w:r>
      <w:r w:rsidRPr="00ED604D">
        <w:rPr>
          <w:rFonts w:ascii="Times New Roman" w:eastAsia="Times New Roman" w:hAnsi="Times New Roman" w:cs="Times New Roman"/>
        </w:rPr>
        <w:t>очтовые и телеграфные услуги</w:t>
      </w:r>
      <w:r w:rsidRPr="00ED604D">
        <w:rPr>
          <w:rFonts w:ascii="Times New Roman" w:hAnsi="Times New Roman" w:cs="Times New Roman"/>
        </w:rPr>
        <w:t>;</w:t>
      </w:r>
    </w:p>
    <w:p w:rsidR="0045760C" w:rsidRPr="00ED604D" w:rsidRDefault="0045760C" w:rsidP="008E404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информационные услуги;</w:t>
      </w:r>
    </w:p>
    <w:p w:rsidR="0045760C" w:rsidRPr="00ED604D" w:rsidRDefault="0045760C" w:rsidP="008E404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пользование электроприборами</w:t>
      </w:r>
      <w:r w:rsidR="008E4042" w:rsidRPr="00ED604D">
        <w:rPr>
          <w:rFonts w:ascii="Times New Roman" w:hAnsi="Times New Roman" w:cs="Times New Roman"/>
        </w:rPr>
        <w:t>,</w:t>
      </w:r>
      <w:r w:rsidRPr="00ED604D">
        <w:rPr>
          <w:rFonts w:ascii="Times New Roman" w:hAnsi="Times New Roman" w:cs="Times New Roman"/>
        </w:rPr>
        <w:t xml:space="preserve"> установленными в номере;</w:t>
      </w:r>
    </w:p>
    <w:p w:rsidR="0045760C" w:rsidRPr="00ED604D" w:rsidRDefault="0045760C" w:rsidP="008E4042">
      <w:pPr>
        <w:pStyle w:val="a3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парковка;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интернет </w:t>
      </w:r>
      <w:r w:rsidRPr="00ED604D">
        <w:rPr>
          <w:rFonts w:ascii="Times New Roman" w:hAnsi="Times New Roman" w:cs="Times New Roman"/>
          <w:lang w:val="en-US"/>
        </w:rPr>
        <w:t>Wi-Fi</w:t>
      </w:r>
      <w:r w:rsidRPr="00ED604D">
        <w:rPr>
          <w:rFonts w:ascii="Times New Roman" w:hAnsi="Times New Roman" w:cs="Times New Roman"/>
        </w:rPr>
        <w:t>;</w:t>
      </w:r>
    </w:p>
    <w:p w:rsidR="0045760C" w:rsidRPr="00ED604D" w:rsidRDefault="0045760C" w:rsidP="008E4042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завтрак с 07:00 до 10:00.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5.7. Гостю, по его желанию, оказываются дополнительные платные услуги, не входящие в цену номера, согласно перечню и ценам, указанным в действующих в Отеле Прейскурантах на дополнительные услуги.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5.8. В случае выезда Гостя из номера, ранее указанного в оплаченном счете срока, возврат денег осуществляется по письменному заявлению Гостя установленной Отелем формы, с указанием времени выезда. Если письменный отказ был произведен позднее чем за сутки до предполагаемого выезда, то отель оставляет за собой право удержать оплату за следующие сутки, на основании понесенных рас</w:t>
      </w:r>
      <w:r w:rsidR="008E4042" w:rsidRPr="00ED604D">
        <w:rPr>
          <w:rFonts w:ascii="Times New Roman" w:hAnsi="Times New Roman" w:cs="Times New Roman"/>
        </w:rPr>
        <w:t>ходов.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5.9. Гость вправе в любое время отказаться от гостиничных услуг при условии оплаты Отелю фактически понесенных им расходов.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5.10. Отель вправе в одностороннем порядке отказаться от оказания услуг Гостю, если Гость нарушает Правила проживания и пользования гостиничными услугами в Отеле, при этом Гость возмещает Отелю фактически понесенные им расходы.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  <w:b/>
        </w:rPr>
        <w:t>ПРАВИЛА ПРОЖИВАНИЯ В ОТЕЛЕ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6.1. В соответствии с п. 30 «Правил предоставления гостиничных услуг в РФ», утвержденных Постановлением Правительства № 1085 от 09.10.2015 года, Гость обязан соблюдать установленные в Отеле Правила проживания и пользования гостиничными услугами.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6.2. На основании ст. 12 Федерального закона от 23.02.2013 года № 15-ФЗ «Об охране здоровья граждан от воздействия окружающего табачного дыма и последствий потребления табака» в Отеле установлен запрет курения клиентов во всех помещениях Отеля, в том числе в номерном фонде, лобби-баре, конференц-центре и общественных помещениях.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В случае нарушения требований вышеуказанного Федерального закона у Отеля возникает необходимость проведения комплекса дополнительных работ по </w:t>
      </w:r>
      <w:r w:rsidR="004A4284" w:rsidRPr="00ED604D">
        <w:rPr>
          <w:rFonts w:ascii="Times New Roman" w:hAnsi="Times New Roman" w:cs="Times New Roman"/>
        </w:rPr>
        <w:t>обработке</w:t>
      </w:r>
      <w:r w:rsidRPr="00ED604D">
        <w:rPr>
          <w:rFonts w:ascii="Times New Roman" w:hAnsi="Times New Roman" w:cs="Times New Roman"/>
        </w:rPr>
        <w:t xml:space="preserve"> номера и общественных зон. Администрация Отеля имеет право взыскать с гостя расходы Отеля согласно утвержденной стоимости за одно помещение</w:t>
      </w:r>
      <w:r w:rsidR="005F241B" w:rsidRPr="00ED604D">
        <w:rPr>
          <w:rFonts w:ascii="Times New Roman" w:hAnsi="Times New Roman" w:cs="Times New Roman"/>
        </w:rPr>
        <w:t xml:space="preserve"> в размере 500 руб</w:t>
      </w:r>
      <w:r w:rsidRPr="00ED604D">
        <w:rPr>
          <w:rFonts w:ascii="Times New Roman" w:hAnsi="Times New Roman" w:cs="Times New Roman"/>
        </w:rPr>
        <w:t>.</w:t>
      </w:r>
      <w:r w:rsidR="005F241B" w:rsidRPr="00ED604D">
        <w:rPr>
          <w:rFonts w:ascii="Times New Roman" w:hAnsi="Times New Roman" w:cs="Times New Roman"/>
        </w:rPr>
        <w:t xml:space="preserve"> (стоимость обработки номера средством «Антитабак»).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6.3. По просьбе Гостей администрация Отеля разрешает находиться посторонним лицам в номере с 8.00 до 23.00 часов, при предъявлении документа удостоверяющего личность посетителя. При необходимости посторонним лицам остаться в Отеле после 23 часов, их дальнейшее пребывание в Отеле возможно исключительно при условии их регистрации и оплаты дополнительного места (в случае если подселение позволяет категория номера) либо оплаты другого номера (при наличии свободных номеров). Данный порядок – это мера безопасности, направленная на обеспечение сохранности имущества Отеля, имущества проживающих в Отеле Гостей и выполнения установленной законодательством обязанности Отеля, по регистрации граждан по месту пребывания.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6.4. Отель отвечает за сохранность вещей Гостя, в соответствии с законодательством РФ. Администрация Отеля гарантирует сохранность личных вещей Гостей, находящихся в номере, за исключением: денег, ценных вещей и ценных бумаг, а также драгоценных вещей. Отель отвечает за утрату денег, иных валютных ценностей, ценных бумаг и других драгоценных вещей Гостя при условии, если они были приняты Отелем на хранение, либо были помещены Гостем в предоставленный ему Отелем индивидуальный сейф и выполнить условия невозможности воспользоваться сейфом третьими лицами.. Гость, обнаруживший утрату, недостачу или повреждение своих вещей, обязан без промедления сообщить об этом администрации Отеля. В противном случае Отель освобождается от ответственности за сохранность вещей.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6.5. В случае обнаружения после выезда Гостя забытых им вещей и (или) документов, сотрудники Отеля действуют согласно «Стандарту действий сотрудников отеля при обнаружении оставленных вещей выехавшего гостя». Уполномоченные сотрудники Отеля уведомляют владельца о забытых вещах. Далее вещь либо возвращается владельцу, либо помещается на хранение в специально оборудованное помещение. Если лицо, имеющее право потребовать забытую вещь, или место его пребывания неизвестны, обнаруженные вещи передаются на хранение в специально оборудованное помещение.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6.6. При отсутствии Гостя в Отеле более суток с момента истечения согласованного срока проживания (согласно его расчетного часа), Отель вправе создать комиссию и сделать опись имущества, находящегося в номере. Сотрудники Отеля действуют согласно «Стандарту выноса имущества гостя из номера». Материальные ценности в виде денежных средств, драгоценных металлов, ценных документов, администрация берет под ответственное хранение. К прочему имуществу применяются положения пункта 5.5. настоящих Правил.</w:t>
      </w:r>
    </w:p>
    <w:p w:rsidR="0045760C" w:rsidRPr="00105B99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05B99">
        <w:rPr>
          <w:rFonts w:ascii="Times New Roman" w:hAnsi="Times New Roman" w:cs="Times New Roman"/>
        </w:rPr>
        <w:lastRenderedPageBreak/>
        <w:t>6.7. Гость обязан бережно относится к имуществу и оборудованию Отеля, соблюдать чистоту и установленные Правила проживания и пользования гостиничными услугами. В случае утраты или повреждения Гостем по его вине имущества Отеля «СПА ОТЕЛЬ СИНДИКА», в соответствии с законодательством РФ и настоящими Правилами Гость несет ответственность и возмещает ущерб на основании действующего в Отеле Прейскуранта</w:t>
      </w:r>
      <w:r w:rsidR="00105B99" w:rsidRPr="00105B99">
        <w:rPr>
          <w:rFonts w:ascii="Times New Roman" w:hAnsi="Times New Roman" w:cs="Times New Roman"/>
        </w:rPr>
        <w:t xml:space="preserve"> порчи имущества</w:t>
      </w:r>
      <w:r w:rsidRPr="00105B99">
        <w:rPr>
          <w:rFonts w:ascii="Times New Roman" w:hAnsi="Times New Roman" w:cs="Times New Roman"/>
        </w:rPr>
        <w:t>.</w:t>
      </w:r>
      <w:r w:rsidR="00CC0F0D" w:rsidRPr="00105B99">
        <w:rPr>
          <w:rFonts w:ascii="Times New Roman" w:hAnsi="Times New Roman" w:cs="Times New Roman"/>
        </w:rPr>
        <w:t xml:space="preserve"> 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 xml:space="preserve">6.8. В Отеле запрещается размещение с домашними животными, кроме </w:t>
      </w:r>
      <w:r w:rsidR="00CC0F0D">
        <w:rPr>
          <w:rFonts w:ascii="Times New Roman" w:hAnsi="Times New Roman" w:cs="Times New Roman"/>
        </w:rPr>
        <w:t>собак-поводырей, обслуживающих</w:t>
      </w:r>
      <w:r w:rsidR="00CC0F0D" w:rsidRPr="00ED604D">
        <w:rPr>
          <w:rFonts w:ascii="Times New Roman" w:hAnsi="Times New Roman" w:cs="Times New Roman"/>
        </w:rPr>
        <w:t xml:space="preserve"> </w:t>
      </w:r>
      <w:r w:rsidRPr="00ED604D">
        <w:rPr>
          <w:rFonts w:ascii="Times New Roman" w:hAnsi="Times New Roman" w:cs="Times New Roman"/>
        </w:rPr>
        <w:t>людей с ограниченными возможностями.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6.9. Гость в целях личной безопасности и обеспечения сохранности имущества при выходе из номера обязан:</w:t>
      </w:r>
    </w:p>
    <w:p w:rsidR="0045760C" w:rsidRPr="00ED604D" w:rsidRDefault="0045760C" w:rsidP="008E404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закрыть окна,</w:t>
      </w:r>
    </w:p>
    <w:p w:rsidR="0045760C" w:rsidRPr="00ED604D" w:rsidRDefault="0045760C" w:rsidP="008E404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выключить электроосветительные приборы,</w:t>
      </w:r>
    </w:p>
    <w:p w:rsidR="0045760C" w:rsidRPr="00ED604D" w:rsidRDefault="0045760C" w:rsidP="008E404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закрыть водопроводные краны,</w:t>
      </w:r>
    </w:p>
    <w:p w:rsidR="0045760C" w:rsidRPr="00ED604D" w:rsidRDefault="0045760C" w:rsidP="008E404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выключить электробытовые приборы,</w:t>
      </w:r>
    </w:p>
    <w:p w:rsidR="0045760C" w:rsidRPr="00ED604D" w:rsidRDefault="0045760C" w:rsidP="008E4042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закрыть входную дверь в номер.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6.10. Гостю, проживающему в Отеле запрещается:</w:t>
      </w:r>
    </w:p>
    <w:p w:rsidR="0045760C" w:rsidRPr="00ED604D" w:rsidRDefault="0045760C" w:rsidP="008E404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оставлять в номере посторонних лиц в свое отсутствие,</w:t>
      </w:r>
    </w:p>
    <w:p w:rsidR="0045760C" w:rsidRPr="00ED604D" w:rsidRDefault="0045760C" w:rsidP="008E404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передавать ключи от номера посторонним лицам,</w:t>
      </w:r>
    </w:p>
    <w:p w:rsidR="0045760C" w:rsidRPr="00ED604D" w:rsidRDefault="0045760C" w:rsidP="008E404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приносить в номер и хранить громоздкие вещи, легковоспламеняющиеся материалы, а также оружие без соответствующего разрешения,</w:t>
      </w:r>
    </w:p>
    <w:p w:rsidR="0045760C" w:rsidRPr="00ED604D" w:rsidRDefault="0045760C" w:rsidP="008E404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пользоваться в номере нагревательными приборами, не входящими в комплектацию номера,</w:t>
      </w:r>
    </w:p>
    <w:p w:rsidR="0045760C" w:rsidRPr="00ED604D" w:rsidRDefault="0045760C" w:rsidP="008E404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приглашать в номер незарегистрированных гостей после 23.00 часов до 8.00 часов,</w:t>
      </w:r>
    </w:p>
    <w:p w:rsidR="0045760C" w:rsidRPr="00ED604D" w:rsidRDefault="0045760C" w:rsidP="008E404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совершать действия, нарушающие тишину и покой других Гостей, проживающих в Отеле, в ночное время с 23:00 часов до 08:00 часов.</w:t>
      </w:r>
    </w:p>
    <w:p w:rsidR="0045760C" w:rsidRPr="00ED604D" w:rsidRDefault="0045760C" w:rsidP="008E404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курить в помещениях Отеля.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Администрация гостиницы оставляет за собой право посещения номера без согласования с проживающим в случае задымления, пожара, затопления, а также в случае нарушения проживающим настоящего порядка проживания, общественного порядка, порядка пользования бытовыми приборами.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Гость принимает к сведению и не возражает против факта использования в помещениях гостиничного комплекса (за исключением личных номеров гостей и туалетных кабин) систем видео наблюдения.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D604D">
        <w:rPr>
          <w:rFonts w:ascii="Times New Roman" w:hAnsi="Times New Roman" w:cs="Times New Roman"/>
          <w:u w:val="single"/>
        </w:rPr>
        <w:t>Гость имеет возможность ознакомиться с инструкциями к электроприборам, находящимся в номере и оборудованию саун, тренажерных залов и пр. и берет на себя ответственность за свою жизнь и здоровье, в случае невыполнения инструкций.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6.11. При выезде из Отеля Гость обязан: произвести полный расчет за предоставленные ему услуги,</w:t>
      </w:r>
      <w:r w:rsidR="008E4042" w:rsidRPr="00ED604D">
        <w:rPr>
          <w:rFonts w:ascii="Times New Roman" w:hAnsi="Times New Roman" w:cs="Times New Roman"/>
        </w:rPr>
        <w:t xml:space="preserve"> </w:t>
      </w:r>
      <w:r w:rsidRPr="00ED604D">
        <w:rPr>
          <w:rFonts w:ascii="Times New Roman" w:hAnsi="Times New Roman" w:cs="Times New Roman"/>
        </w:rPr>
        <w:t>сдать в службу приема и размещения ключ от номера.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6.12. В случае несвоевременной оплаты номера, неоднократного или грубого нарушения настоящих Правил, нахождения в номере посторонних лиц в период с 23.00 часов до 8.00 часов, нарушения общественн</w:t>
      </w:r>
      <w:bookmarkStart w:id="0" w:name="_GoBack"/>
      <w:bookmarkEnd w:id="0"/>
      <w:r w:rsidRPr="00ED604D">
        <w:rPr>
          <w:rFonts w:ascii="Times New Roman" w:hAnsi="Times New Roman" w:cs="Times New Roman"/>
        </w:rPr>
        <w:t>ого порядка</w:t>
      </w:r>
      <w:r w:rsidR="00BA7DBA" w:rsidRPr="00ED604D">
        <w:rPr>
          <w:rFonts w:ascii="Times New Roman" w:hAnsi="Times New Roman" w:cs="Times New Roman"/>
        </w:rPr>
        <w:t>, в том числе распитие спиртных напитков, за курение в номере и общественных местах,</w:t>
      </w:r>
      <w:r w:rsidR="00BA7DBA" w:rsidRPr="00ED604D">
        <w:t xml:space="preserve"> </w:t>
      </w:r>
      <w:r w:rsidRPr="00ED604D">
        <w:rPr>
          <w:rFonts w:ascii="Times New Roman" w:hAnsi="Times New Roman" w:cs="Times New Roman"/>
        </w:rPr>
        <w:t>Администрация Отеля вправе досрочно расторгнуть договор с Гостем в одностороннем порядке. При выселении гость обязан оплатить фактически оказанные ему услуги в соответствии с Прейскурантом.</w:t>
      </w:r>
    </w:p>
    <w:p w:rsidR="0045760C" w:rsidRPr="00ED604D" w:rsidRDefault="0045760C" w:rsidP="008E4042">
      <w:pPr>
        <w:tabs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604D">
        <w:rPr>
          <w:rFonts w:ascii="Times New Roman" w:hAnsi="Times New Roman" w:cs="Times New Roman"/>
        </w:rPr>
        <w:t>6.13. В случаях, не предусмотренных настоящими правилами, администрация и потребитель руководствуются действующим законом РФ.</w:t>
      </w:r>
    </w:p>
    <w:p w:rsidR="0045760C" w:rsidRPr="00ED604D" w:rsidRDefault="0045760C" w:rsidP="008E404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184969" w:rsidRPr="00ED604D" w:rsidRDefault="002C3CD2" w:rsidP="002C3CD2">
      <w:pPr>
        <w:pStyle w:val="aa"/>
        <w:spacing w:before="0" w:beforeAutospacing="0" w:after="0" w:afterAutospacing="0"/>
        <w:ind w:firstLine="284"/>
        <w:jc w:val="center"/>
        <w:outlineLvl w:val="3"/>
        <w:rPr>
          <w:b/>
          <w:bCs/>
          <w:sz w:val="22"/>
          <w:szCs w:val="22"/>
        </w:rPr>
      </w:pPr>
      <w:r w:rsidRPr="00ED604D">
        <w:rPr>
          <w:b/>
          <w:sz w:val="22"/>
          <w:szCs w:val="22"/>
        </w:rPr>
        <w:t>7.</w:t>
      </w:r>
      <w:r w:rsidRPr="00ED604D">
        <w:rPr>
          <w:b/>
          <w:bCs/>
          <w:sz w:val="22"/>
          <w:szCs w:val="22"/>
        </w:rPr>
        <w:t xml:space="preserve"> ПОРЯДОК ОТПУСКА И ПОЛУЧЕНИЯ МЕДИЦИНСКИХ ПРОЦЕДУР</w:t>
      </w:r>
      <w:r w:rsidR="00184969" w:rsidRPr="00ED604D">
        <w:rPr>
          <w:b/>
          <w:bCs/>
          <w:sz w:val="22"/>
          <w:szCs w:val="22"/>
        </w:rPr>
        <w:t xml:space="preserve"> </w:t>
      </w:r>
    </w:p>
    <w:p w:rsidR="002C3CD2" w:rsidRPr="00ED604D" w:rsidRDefault="00184969" w:rsidP="002C3CD2">
      <w:pPr>
        <w:pStyle w:val="aa"/>
        <w:spacing w:before="0" w:beforeAutospacing="0" w:after="0" w:afterAutospacing="0"/>
        <w:ind w:firstLine="284"/>
        <w:jc w:val="center"/>
        <w:outlineLvl w:val="3"/>
        <w:rPr>
          <w:b/>
          <w:bCs/>
          <w:sz w:val="22"/>
          <w:szCs w:val="22"/>
        </w:rPr>
      </w:pPr>
      <w:r w:rsidRPr="00ED604D">
        <w:rPr>
          <w:b/>
          <w:bCs/>
          <w:sz w:val="22"/>
          <w:szCs w:val="22"/>
        </w:rPr>
        <w:t>ПО САНАТОРНО-КУРОРТНОЙ ПУТЕВКЕ</w:t>
      </w:r>
    </w:p>
    <w:p w:rsidR="00A370DF" w:rsidRPr="00ED604D" w:rsidRDefault="00184969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color w:val="000000"/>
          <w:sz w:val="22"/>
          <w:szCs w:val="22"/>
        </w:rPr>
        <w:t xml:space="preserve">7.1. </w:t>
      </w:r>
      <w:r w:rsidR="002C3CD2" w:rsidRPr="00ED604D">
        <w:rPr>
          <w:color w:val="000000"/>
          <w:sz w:val="22"/>
          <w:szCs w:val="22"/>
        </w:rPr>
        <w:t xml:space="preserve">Медицинские процедуры </w:t>
      </w:r>
      <w:r w:rsidR="00A370DF" w:rsidRPr="00ED604D">
        <w:rPr>
          <w:color w:val="000000"/>
          <w:sz w:val="22"/>
          <w:szCs w:val="22"/>
        </w:rPr>
        <w:t>предоставляются</w:t>
      </w:r>
      <w:r w:rsidR="002C3CD2" w:rsidRPr="00ED604D">
        <w:rPr>
          <w:color w:val="000000"/>
          <w:sz w:val="22"/>
          <w:szCs w:val="22"/>
        </w:rPr>
        <w:t xml:space="preserve"> </w:t>
      </w:r>
      <w:r w:rsidR="004A4284" w:rsidRPr="00ED604D">
        <w:rPr>
          <w:color w:val="000000"/>
          <w:sz w:val="22"/>
          <w:szCs w:val="22"/>
        </w:rPr>
        <w:t>Гостям</w:t>
      </w:r>
      <w:r w:rsidR="00A370DF" w:rsidRPr="00ED604D">
        <w:rPr>
          <w:color w:val="000000"/>
          <w:sz w:val="22"/>
          <w:szCs w:val="22"/>
        </w:rPr>
        <w:t xml:space="preserve"> при </w:t>
      </w:r>
      <w:r w:rsidR="005F241B" w:rsidRPr="00ED604D">
        <w:rPr>
          <w:color w:val="000000"/>
          <w:sz w:val="22"/>
          <w:szCs w:val="22"/>
        </w:rPr>
        <w:t>предъявлении</w:t>
      </w:r>
      <w:r w:rsidR="00A370DF" w:rsidRPr="00ED604D">
        <w:rPr>
          <w:color w:val="000000"/>
          <w:sz w:val="22"/>
          <w:szCs w:val="22"/>
        </w:rPr>
        <w:t xml:space="preserve"> санаторно-курортной карты</w:t>
      </w:r>
      <w:r w:rsidR="002C3CD2" w:rsidRPr="00ED604D">
        <w:rPr>
          <w:color w:val="000000"/>
          <w:sz w:val="22"/>
          <w:szCs w:val="22"/>
        </w:rPr>
        <w:t xml:space="preserve"> </w:t>
      </w:r>
      <w:r w:rsidR="005F241B" w:rsidRPr="00ED604D">
        <w:rPr>
          <w:color w:val="000000"/>
          <w:sz w:val="22"/>
          <w:szCs w:val="22"/>
        </w:rPr>
        <w:t>и оформлении санаторно-курортной путевки</w:t>
      </w:r>
      <w:r w:rsidR="002C3CD2" w:rsidRPr="00ED604D">
        <w:rPr>
          <w:sz w:val="22"/>
          <w:szCs w:val="22"/>
        </w:rPr>
        <w:t>.</w:t>
      </w:r>
      <w:r w:rsidR="00A370DF" w:rsidRPr="00ED604D">
        <w:rPr>
          <w:sz w:val="22"/>
          <w:szCs w:val="22"/>
        </w:rPr>
        <w:t xml:space="preserve"> </w:t>
      </w:r>
      <w:r w:rsidR="002C3CD2" w:rsidRPr="00ED604D">
        <w:rPr>
          <w:sz w:val="22"/>
          <w:szCs w:val="22"/>
        </w:rPr>
        <w:t>При отсутствии санаторно-курортной карты</w:t>
      </w:r>
      <w:r w:rsidR="00A370DF" w:rsidRPr="00ED604D">
        <w:rPr>
          <w:sz w:val="22"/>
          <w:szCs w:val="22"/>
        </w:rPr>
        <w:t xml:space="preserve">, ее </w:t>
      </w:r>
      <w:r w:rsidR="005F241B" w:rsidRPr="00ED604D">
        <w:rPr>
          <w:sz w:val="22"/>
          <w:szCs w:val="22"/>
        </w:rPr>
        <w:t>можно оформить на месте за дополнительную плату.</w:t>
      </w:r>
      <w:r w:rsidR="00BA7DBA" w:rsidRPr="00ED604D">
        <w:rPr>
          <w:sz w:val="22"/>
          <w:szCs w:val="22"/>
        </w:rPr>
        <w:t xml:space="preserve"> Санаторно-курортное лечение оказывается при отсутствии противопоказаний к данному лечению.</w:t>
      </w:r>
    </w:p>
    <w:p w:rsidR="002C3CD2" w:rsidRPr="00ED604D" w:rsidRDefault="00BA7DBA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color w:val="000000"/>
          <w:sz w:val="22"/>
          <w:szCs w:val="22"/>
        </w:rPr>
      </w:pPr>
      <w:r w:rsidRPr="00ED604D">
        <w:rPr>
          <w:color w:val="000000"/>
          <w:sz w:val="22"/>
          <w:szCs w:val="22"/>
        </w:rPr>
        <w:t xml:space="preserve">7.2. </w:t>
      </w:r>
      <w:r w:rsidR="002C3CD2" w:rsidRPr="00ED604D">
        <w:rPr>
          <w:color w:val="000000"/>
          <w:sz w:val="22"/>
          <w:szCs w:val="22"/>
        </w:rPr>
        <w:t>Правила приема процедур: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color w:val="000000"/>
          <w:sz w:val="22"/>
          <w:szCs w:val="22"/>
        </w:rPr>
      </w:pPr>
      <w:r w:rsidRPr="00ED604D">
        <w:rPr>
          <w:sz w:val="22"/>
          <w:szCs w:val="22"/>
        </w:rPr>
        <w:t>- строго выполняйте предписания лечащего врача;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color w:val="000000"/>
          <w:sz w:val="22"/>
          <w:szCs w:val="22"/>
        </w:rPr>
      </w:pPr>
      <w:r w:rsidRPr="00ED604D">
        <w:rPr>
          <w:color w:val="000000"/>
          <w:sz w:val="22"/>
          <w:szCs w:val="22"/>
        </w:rPr>
        <w:t>- рекомендуется для приема лечебных процедур приходить без опозданий (за 5-10 минут до назначенного времени);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color w:val="000000"/>
          <w:sz w:val="22"/>
          <w:szCs w:val="22"/>
        </w:rPr>
      </w:pPr>
      <w:r w:rsidRPr="00ED604D">
        <w:rPr>
          <w:color w:val="000000"/>
          <w:sz w:val="22"/>
          <w:szCs w:val="22"/>
        </w:rPr>
        <w:t>- после приема лечебной процедуры следует отдохнуть в течение 5-10 минут;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color w:val="000000"/>
          <w:sz w:val="22"/>
          <w:szCs w:val="22"/>
        </w:rPr>
      </w:pPr>
      <w:r w:rsidRPr="00ED604D">
        <w:rPr>
          <w:color w:val="000000"/>
          <w:sz w:val="22"/>
          <w:szCs w:val="22"/>
        </w:rPr>
        <w:t>- интервал между процедурами должен составлять не менее 30 минут;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color w:val="000000"/>
          <w:sz w:val="22"/>
          <w:szCs w:val="22"/>
        </w:rPr>
      </w:pPr>
      <w:r w:rsidRPr="00ED604D">
        <w:rPr>
          <w:color w:val="000000"/>
          <w:sz w:val="22"/>
          <w:szCs w:val="22"/>
        </w:rPr>
        <w:t>- принимая процедуру необходимо спокойно сидеть или лежать, не разговаривать;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color w:val="000000"/>
          <w:sz w:val="22"/>
          <w:szCs w:val="22"/>
        </w:rPr>
        <w:t xml:space="preserve">- </w:t>
      </w:r>
      <w:r w:rsidRPr="00ED604D">
        <w:rPr>
          <w:sz w:val="22"/>
          <w:szCs w:val="22"/>
        </w:rPr>
        <w:t>при неприятных ощущениях, плохом самочувствии во время приема процедуры необходимо сообщить медицинской сестре или обратиться к врачу;</w:t>
      </w:r>
    </w:p>
    <w:p w:rsidR="00BA7DBA" w:rsidRPr="00ED604D" w:rsidRDefault="00BA7DBA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sz w:val="22"/>
          <w:szCs w:val="22"/>
        </w:rPr>
        <w:t>- запрещается принимать процедуры в нетрезвом состоянии;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sz w:val="22"/>
          <w:szCs w:val="22"/>
        </w:rPr>
        <w:t>- в день можно принимать 2-3 совместимых процедуры либо 3 процедуры одного вида при коротких курсах 7-10 дней;</w:t>
      </w:r>
    </w:p>
    <w:p w:rsidR="002C3CD2" w:rsidRPr="00ED604D" w:rsidRDefault="002C3CD2" w:rsidP="002C3CD2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sz w:val="22"/>
          <w:szCs w:val="22"/>
        </w:rPr>
        <w:lastRenderedPageBreak/>
        <w:t xml:space="preserve">- передача санаторно-курортной книжки </w:t>
      </w:r>
      <w:r w:rsidR="00A370DF" w:rsidRPr="00ED604D">
        <w:rPr>
          <w:sz w:val="22"/>
          <w:szCs w:val="22"/>
        </w:rPr>
        <w:t>иным</w:t>
      </w:r>
      <w:r w:rsidRPr="00ED604D">
        <w:rPr>
          <w:sz w:val="22"/>
          <w:szCs w:val="22"/>
        </w:rPr>
        <w:t xml:space="preserve"> лицам недопустима;</w:t>
      </w:r>
    </w:p>
    <w:p w:rsidR="00A370DF" w:rsidRPr="00ED604D" w:rsidRDefault="002C3CD2" w:rsidP="00A370DF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sz w:val="22"/>
          <w:szCs w:val="22"/>
        </w:rPr>
        <w:t xml:space="preserve">- во время приема водных процедур </w:t>
      </w:r>
      <w:r w:rsidR="00066689">
        <w:rPr>
          <w:sz w:val="22"/>
          <w:szCs w:val="22"/>
        </w:rPr>
        <w:t>при себе иметь шапочку, сланцы;</w:t>
      </w:r>
      <w:r w:rsidR="00A370DF" w:rsidRPr="00ED604D">
        <w:rPr>
          <w:sz w:val="22"/>
          <w:szCs w:val="22"/>
        </w:rPr>
        <w:t xml:space="preserve"> </w:t>
      </w:r>
    </w:p>
    <w:p w:rsidR="00A370DF" w:rsidRDefault="00A370DF" w:rsidP="00A370DF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sz w:val="22"/>
          <w:szCs w:val="22"/>
        </w:rPr>
        <w:t>- при любом ухудшении самочувствия необходимо обратиться к лечащему врачу;</w:t>
      </w:r>
    </w:p>
    <w:p w:rsidR="00066689" w:rsidRPr="00ED604D" w:rsidRDefault="00066689" w:rsidP="00A370DF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- в воскресенье и официальные выходные дни отпуск медицинских процедур не осуществляется.</w:t>
      </w:r>
    </w:p>
    <w:p w:rsidR="002C3CD2" w:rsidRDefault="00BA7DBA" w:rsidP="00ED604D">
      <w:pPr>
        <w:pStyle w:val="aa"/>
        <w:spacing w:before="0" w:beforeAutospacing="0" w:after="0" w:afterAutospacing="0"/>
        <w:ind w:firstLine="284"/>
        <w:jc w:val="both"/>
        <w:outlineLvl w:val="3"/>
        <w:rPr>
          <w:sz w:val="22"/>
          <w:szCs w:val="22"/>
        </w:rPr>
      </w:pPr>
      <w:r w:rsidRPr="00ED604D">
        <w:rPr>
          <w:sz w:val="22"/>
          <w:szCs w:val="22"/>
          <w:shd w:val="clear" w:color="auto" w:fill="FFFFFF"/>
        </w:rPr>
        <w:t xml:space="preserve">При выявлении противопоказаний к прохождению санаторно-курортного лечения, гостю производится возврат денежных средств за оплаченную санаторно-курортную путевку, при условии оплаты фактически понесенных </w:t>
      </w:r>
      <w:r w:rsidR="00F37E58" w:rsidRPr="00ED604D">
        <w:rPr>
          <w:sz w:val="22"/>
          <w:szCs w:val="22"/>
          <w:shd w:val="clear" w:color="auto" w:fill="FFFFFF"/>
        </w:rPr>
        <w:t>отелем</w:t>
      </w:r>
      <w:r w:rsidRPr="00ED604D">
        <w:rPr>
          <w:sz w:val="22"/>
          <w:szCs w:val="22"/>
          <w:shd w:val="clear" w:color="auto" w:fill="FFFFFF"/>
        </w:rPr>
        <w:t xml:space="preserve"> расходов: по проживанию, питанию, оформлению санаторно-курортной карты и иное.</w:t>
      </w:r>
      <w:r w:rsidRPr="003559DB">
        <w:rPr>
          <w:sz w:val="22"/>
          <w:szCs w:val="22"/>
        </w:rPr>
        <w:t xml:space="preserve"> </w:t>
      </w:r>
    </w:p>
    <w:p w:rsidR="00066689" w:rsidRPr="008E4042" w:rsidRDefault="00066689" w:rsidP="00ED604D">
      <w:pPr>
        <w:pStyle w:val="aa"/>
        <w:spacing w:before="0" w:beforeAutospacing="0" w:after="0" w:afterAutospacing="0"/>
        <w:ind w:firstLine="284"/>
        <w:jc w:val="both"/>
        <w:outlineLvl w:val="3"/>
      </w:pPr>
    </w:p>
    <w:sectPr w:rsidR="00066689" w:rsidRPr="008E4042" w:rsidSect="002F2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81" w:rsidRDefault="00C32181" w:rsidP="00324363">
      <w:pPr>
        <w:spacing w:after="0" w:line="240" w:lineRule="auto"/>
      </w:pPr>
      <w:r>
        <w:separator/>
      </w:r>
    </w:p>
  </w:endnote>
  <w:endnote w:type="continuationSeparator" w:id="1">
    <w:p w:rsidR="00C32181" w:rsidRDefault="00C32181" w:rsidP="003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81" w:rsidRDefault="00C32181" w:rsidP="00324363">
      <w:pPr>
        <w:spacing w:after="0" w:line="240" w:lineRule="auto"/>
      </w:pPr>
      <w:r>
        <w:separator/>
      </w:r>
    </w:p>
  </w:footnote>
  <w:footnote w:type="continuationSeparator" w:id="1">
    <w:p w:rsidR="00C32181" w:rsidRDefault="00C32181" w:rsidP="0032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3A5"/>
    <w:multiLevelType w:val="hybridMultilevel"/>
    <w:tmpl w:val="0D7C915A"/>
    <w:lvl w:ilvl="0" w:tplc="B64C29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76E93"/>
    <w:multiLevelType w:val="hybridMultilevel"/>
    <w:tmpl w:val="B3A65CBE"/>
    <w:lvl w:ilvl="0" w:tplc="B64C2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F5178F"/>
    <w:multiLevelType w:val="hybridMultilevel"/>
    <w:tmpl w:val="17A0A27C"/>
    <w:lvl w:ilvl="0" w:tplc="B64C2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4B2ED2"/>
    <w:multiLevelType w:val="hybridMultilevel"/>
    <w:tmpl w:val="EDEADEBA"/>
    <w:lvl w:ilvl="0" w:tplc="B64C2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AD6676"/>
    <w:multiLevelType w:val="hybridMultilevel"/>
    <w:tmpl w:val="1A300ADA"/>
    <w:lvl w:ilvl="0" w:tplc="B64C2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E3A92"/>
    <w:multiLevelType w:val="hybridMultilevel"/>
    <w:tmpl w:val="4AAC306A"/>
    <w:lvl w:ilvl="0" w:tplc="B64C2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C244E7"/>
    <w:multiLevelType w:val="hybridMultilevel"/>
    <w:tmpl w:val="23AABD56"/>
    <w:lvl w:ilvl="0" w:tplc="B64C29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3D0C96"/>
    <w:multiLevelType w:val="hybridMultilevel"/>
    <w:tmpl w:val="988CD2AA"/>
    <w:lvl w:ilvl="0" w:tplc="B64C29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32"/>
    <w:rsid w:val="0001575A"/>
    <w:rsid w:val="00066689"/>
    <w:rsid w:val="00105B99"/>
    <w:rsid w:val="00152F3E"/>
    <w:rsid w:val="00184969"/>
    <w:rsid w:val="00196B4C"/>
    <w:rsid w:val="002521CA"/>
    <w:rsid w:val="002A4AD5"/>
    <w:rsid w:val="002C3CD2"/>
    <w:rsid w:val="002E72AC"/>
    <w:rsid w:val="002F2D64"/>
    <w:rsid w:val="00311D44"/>
    <w:rsid w:val="00324363"/>
    <w:rsid w:val="003559DB"/>
    <w:rsid w:val="003F14E3"/>
    <w:rsid w:val="00456AB0"/>
    <w:rsid w:val="0045760C"/>
    <w:rsid w:val="004A4284"/>
    <w:rsid w:val="0051047C"/>
    <w:rsid w:val="00580E4A"/>
    <w:rsid w:val="005E243C"/>
    <w:rsid w:val="005F241B"/>
    <w:rsid w:val="006035C9"/>
    <w:rsid w:val="00630AA5"/>
    <w:rsid w:val="00633255"/>
    <w:rsid w:val="00637E16"/>
    <w:rsid w:val="00651C17"/>
    <w:rsid w:val="00657AB2"/>
    <w:rsid w:val="00685CC0"/>
    <w:rsid w:val="006B43C4"/>
    <w:rsid w:val="00792328"/>
    <w:rsid w:val="007928E6"/>
    <w:rsid w:val="007D2F7A"/>
    <w:rsid w:val="007E0391"/>
    <w:rsid w:val="00806F3C"/>
    <w:rsid w:val="00814E7D"/>
    <w:rsid w:val="008254C0"/>
    <w:rsid w:val="0086371D"/>
    <w:rsid w:val="008A2E32"/>
    <w:rsid w:val="008E4042"/>
    <w:rsid w:val="00942F19"/>
    <w:rsid w:val="009B2B16"/>
    <w:rsid w:val="009C483E"/>
    <w:rsid w:val="00A370DF"/>
    <w:rsid w:val="00A702F0"/>
    <w:rsid w:val="00A7253A"/>
    <w:rsid w:val="00AA6DC7"/>
    <w:rsid w:val="00B1232C"/>
    <w:rsid w:val="00B46428"/>
    <w:rsid w:val="00BA7DBA"/>
    <w:rsid w:val="00C2125A"/>
    <w:rsid w:val="00C32181"/>
    <w:rsid w:val="00CC0F0D"/>
    <w:rsid w:val="00CF045B"/>
    <w:rsid w:val="00D34A5F"/>
    <w:rsid w:val="00D86099"/>
    <w:rsid w:val="00D87636"/>
    <w:rsid w:val="00EC2C91"/>
    <w:rsid w:val="00ED604D"/>
    <w:rsid w:val="00EE3F26"/>
    <w:rsid w:val="00F37E58"/>
    <w:rsid w:val="00FF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32"/>
  </w:style>
  <w:style w:type="paragraph" w:customStyle="1" w:styleId="ConsNonformat">
    <w:name w:val="ConsNonformat"/>
    <w:rsid w:val="008A2E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E3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3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AA5"/>
  </w:style>
  <w:style w:type="paragraph" w:styleId="aa">
    <w:name w:val="Normal (Web)"/>
    <w:basedOn w:val="a"/>
    <w:uiPriority w:val="99"/>
    <w:unhideWhenUsed/>
    <w:rsid w:val="002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+ 10"/>
    <w:aliases w:val="5"/>
    <w:basedOn w:val="a"/>
    <w:rsid w:val="00BA7DBA"/>
    <w:pPr>
      <w:widowControl w:val="0"/>
      <w:spacing w:after="0" w:line="240" w:lineRule="auto"/>
      <w:ind w:firstLine="284"/>
    </w:pPr>
    <w:rPr>
      <w:rFonts w:ascii="Times New Roman" w:eastAsia="Calibri" w:hAnsi="Times New Roman" w:cs="Times New Roman"/>
      <w:b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2018-01-29T13:00:00Z</cp:lastPrinted>
  <dcterms:created xsi:type="dcterms:W3CDTF">2018-05-25T07:01:00Z</dcterms:created>
  <dcterms:modified xsi:type="dcterms:W3CDTF">2019-01-30T08:40:00Z</dcterms:modified>
</cp:coreProperties>
</file>